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D9" w:rsidRPr="00D36E2E" w:rsidRDefault="00D458D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D36E2E">
        <w:rPr>
          <w:sz w:val="32"/>
          <w:szCs w:val="32"/>
        </w:rPr>
        <w:t>Прейскурант цен на медицинские услуг</w:t>
      </w:r>
      <w:proofErr w:type="gramStart"/>
      <w:r w:rsidRPr="00D36E2E">
        <w:rPr>
          <w:sz w:val="32"/>
          <w:szCs w:val="32"/>
        </w:rPr>
        <w:t>и  ООО</w:t>
      </w:r>
      <w:proofErr w:type="gramEnd"/>
      <w:r w:rsidRPr="00D36E2E">
        <w:rPr>
          <w:sz w:val="32"/>
          <w:szCs w:val="32"/>
        </w:rPr>
        <w:t xml:space="preserve"> «Новый Горизонт»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"/>
        <w:gridCol w:w="5686"/>
        <w:gridCol w:w="1746"/>
        <w:gridCol w:w="1588"/>
      </w:tblGrid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8823FE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8823FE">
              <w:rPr>
                <w:b/>
                <w:bCs/>
                <w:sz w:val="32"/>
                <w:szCs w:val="32"/>
              </w:rPr>
              <w:t>Наименование процедуры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8823FE">
              <w:rPr>
                <w:b/>
                <w:bCs/>
                <w:sz w:val="32"/>
                <w:szCs w:val="32"/>
              </w:rPr>
              <w:t xml:space="preserve">Цена за 1 </w:t>
            </w:r>
            <w:proofErr w:type="spellStart"/>
            <w:r w:rsidRPr="008823FE">
              <w:rPr>
                <w:b/>
                <w:bCs/>
                <w:sz w:val="32"/>
                <w:szCs w:val="32"/>
              </w:rPr>
              <w:t>пр-ру</w:t>
            </w:r>
            <w:proofErr w:type="spellEnd"/>
          </w:p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8823FE">
              <w:rPr>
                <w:b/>
                <w:bCs/>
                <w:sz w:val="32"/>
                <w:szCs w:val="32"/>
              </w:rPr>
              <w:t>(взрослые)</w:t>
            </w:r>
          </w:p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8823FE">
              <w:rPr>
                <w:b/>
                <w:bCs/>
                <w:sz w:val="32"/>
                <w:szCs w:val="32"/>
              </w:rPr>
              <w:t>Руб</w:t>
            </w:r>
            <w:proofErr w:type="spellEnd"/>
            <w:r w:rsidRPr="008823FE">
              <w:rPr>
                <w:b/>
                <w:bCs/>
                <w:sz w:val="32"/>
                <w:szCs w:val="32"/>
              </w:rPr>
              <w:t>,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8823FE">
              <w:rPr>
                <w:b/>
                <w:bCs/>
                <w:sz w:val="32"/>
                <w:szCs w:val="32"/>
              </w:rPr>
              <w:t xml:space="preserve">Цена  за 1 </w:t>
            </w:r>
            <w:proofErr w:type="spellStart"/>
            <w:r w:rsidRPr="008823FE">
              <w:rPr>
                <w:b/>
                <w:bCs/>
                <w:sz w:val="32"/>
                <w:szCs w:val="32"/>
              </w:rPr>
              <w:t>пр-ру</w:t>
            </w:r>
            <w:proofErr w:type="spellEnd"/>
          </w:p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8823FE">
              <w:rPr>
                <w:b/>
                <w:bCs/>
                <w:sz w:val="32"/>
                <w:szCs w:val="32"/>
              </w:rPr>
              <w:t>(дети до 12лет</w:t>
            </w:r>
            <w:proofErr w:type="gramStart"/>
            <w:r w:rsidRPr="008823FE">
              <w:rPr>
                <w:b/>
                <w:bCs/>
                <w:sz w:val="32"/>
                <w:szCs w:val="32"/>
              </w:rPr>
              <w:t>)</w:t>
            </w:r>
            <w:proofErr w:type="spellStart"/>
            <w:r w:rsidRPr="008823FE">
              <w:rPr>
                <w:b/>
                <w:bCs/>
                <w:sz w:val="32"/>
                <w:szCs w:val="32"/>
              </w:rPr>
              <w:t>р</w:t>
            </w:r>
            <w:proofErr w:type="gramEnd"/>
            <w:r w:rsidRPr="008823FE">
              <w:rPr>
                <w:b/>
                <w:bCs/>
                <w:sz w:val="32"/>
                <w:szCs w:val="32"/>
              </w:rPr>
              <w:t>уб</w:t>
            </w:r>
            <w:proofErr w:type="spellEnd"/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Консультация врача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300</w:t>
            </w: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8823FE">
              <w:rPr>
                <w:b/>
                <w:bCs/>
                <w:sz w:val="28"/>
                <w:szCs w:val="28"/>
              </w:rPr>
              <w:t>Экг</w:t>
            </w:r>
            <w:proofErr w:type="spellEnd"/>
            <w:r w:rsidRPr="008823F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210</w:t>
            </w: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Измерение</w:t>
            </w:r>
            <w:proofErr w:type="gramStart"/>
            <w:r w:rsidRPr="008823FE">
              <w:rPr>
                <w:b/>
                <w:bCs/>
                <w:sz w:val="28"/>
                <w:szCs w:val="28"/>
              </w:rPr>
              <w:t xml:space="preserve"> А</w:t>
            </w:r>
            <w:proofErr w:type="gramEnd"/>
            <w:r w:rsidRPr="008823FE">
              <w:rPr>
                <w:b/>
                <w:bCs/>
                <w:sz w:val="28"/>
                <w:szCs w:val="28"/>
              </w:rPr>
              <w:t>/Д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Синглетно-кислородный коктейль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 xml:space="preserve">Ингаляции 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8823FE">
              <w:rPr>
                <w:b/>
                <w:bCs/>
                <w:sz w:val="28"/>
                <w:szCs w:val="28"/>
              </w:rPr>
              <w:t>Аромафитотерапия</w:t>
            </w:r>
            <w:proofErr w:type="spellEnd"/>
            <w:r w:rsidRPr="008823F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8823FE">
              <w:rPr>
                <w:b/>
                <w:bCs/>
                <w:sz w:val="28"/>
                <w:szCs w:val="28"/>
              </w:rPr>
              <w:t>Магнитотерапия</w:t>
            </w:r>
            <w:proofErr w:type="spellEnd"/>
            <w:r w:rsidRPr="008823F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130</w:t>
            </w: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Электрофорез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 xml:space="preserve">Гальванизация 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Ультразвуковая терапи</w:t>
            </w:r>
            <w:proofErr w:type="gramStart"/>
            <w:r w:rsidRPr="008823FE">
              <w:rPr>
                <w:b/>
                <w:bCs/>
                <w:sz w:val="28"/>
                <w:szCs w:val="28"/>
              </w:rPr>
              <w:t>я(</w:t>
            </w:r>
            <w:proofErr w:type="spellStart"/>
            <w:proofErr w:type="gramEnd"/>
            <w:r w:rsidRPr="008823FE">
              <w:rPr>
                <w:b/>
                <w:bCs/>
                <w:sz w:val="28"/>
                <w:szCs w:val="28"/>
              </w:rPr>
              <w:t>лор</w:t>
            </w:r>
            <w:proofErr w:type="spellEnd"/>
            <w:r w:rsidRPr="008823F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Ультразвуковая терапия терапевтическая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УВЧ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КУФ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8823FE">
              <w:rPr>
                <w:b/>
                <w:bCs/>
                <w:sz w:val="28"/>
                <w:szCs w:val="28"/>
              </w:rPr>
              <w:t>Дарсонваль</w:t>
            </w:r>
            <w:proofErr w:type="spellEnd"/>
            <w:r w:rsidRPr="008823F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 xml:space="preserve">Франклинизация 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Терапия поляризованным светом (</w:t>
            </w:r>
            <w:proofErr w:type="spellStart"/>
            <w:r w:rsidRPr="008823FE">
              <w:rPr>
                <w:b/>
                <w:bCs/>
                <w:sz w:val="28"/>
                <w:szCs w:val="28"/>
              </w:rPr>
              <w:t>Биоптрон</w:t>
            </w:r>
            <w:proofErr w:type="spellEnd"/>
            <w:r w:rsidRPr="008823F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Лазерная терапия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130</w:t>
            </w: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8823FE">
              <w:rPr>
                <w:b/>
                <w:bCs/>
                <w:sz w:val="28"/>
                <w:szCs w:val="28"/>
              </w:rPr>
              <w:t>Магнитолазерная</w:t>
            </w:r>
            <w:proofErr w:type="spellEnd"/>
            <w:r w:rsidRPr="008823FE">
              <w:rPr>
                <w:b/>
                <w:bCs/>
                <w:sz w:val="28"/>
                <w:szCs w:val="28"/>
              </w:rPr>
              <w:t xml:space="preserve"> терапия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140</w:t>
            </w: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8823FE">
              <w:rPr>
                <w:b/>
                <w:bCs/>
                <w:sz w:val="28"/>
                <w:szCs w:val="28"/>
              </w:rPr>
              <w:t>Магнитолазерная</w:t>
            </w:r>
            <w:proofErr w:type="spellEnd"/>
            <w:r w:rsidRPr="008823FE">
              <w:rPr>
                <w:b/>
                <w:bCs/>
                <w:sz w:val="28"/>
                <w:szCs w:val="28"/>
              </w:rPr>
              <w:t xml:space="preserve"> терапия с вакуумом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Массаж механический (ноги)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Массаж механический (спина)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8823FE">
              <w:rPr>
                <w:b/>
                <w:bCs/>
                <w:sz w:val="28"/>
                <w:szCs w:val="28"/>
              </w:rPr>
              <w:t>Амлипульс</w:t>
            </w:r>
            <w:proofErr w:type="spellEnd"/>
            <w:r w:rsidRPr="008823F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130</w:t>
            </w: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ДДТ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Лечебные ванны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350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250</w:t>
            </w: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Подводный душ-массаж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8823FE">
              <w:rPr>
                <w:b/>
                <w:bCs/>
                <w:sz w:val="28"/>
                <w:szCs w:val="28"/>
              </w:rPr>
              <w:t>Фиточай</w:t>
            </w:r>
            <w:proofErr w:type="spellEnd"/>
            <w:r w:rsidRPr="008823F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D458D9" w:rsidRPr="008823FE">
        <w:tc>
          <w:tcPr>
            <w:tcW w:w="551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68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Массаж ручной 1 массажная единица</w:t>
            </w:r>
          </w:p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 xml:space="preserve">(1 </w:t>
            </w:r>
            <w:proofErr w:type="gramStart"/>
            <w:r w:rsidRPr="008823FE">
              <w:rPr>
                <w:b/>
                <w:bCs/>
                <w:sz w:val="28"/>
                <w:szCs w:val="28"/>
              </w:rPr>
              <w:t>массажная</w:t>
            </w:r>
            <w:proofErr w:type="gramEnd"/>
            <w:r w:rsidRPr="008823FE">
              <w:rPr>
                <w:b/>
                <w:bCs/>
                <w:sz w:val="28"/>
                <w:szCs w:val="28"/>
              </w:rPr>
              <w:t xml:space="preserve"> единица-10 минут работы массажиста)</w:t>
            </w:r>
          </w:p>
        </w:tc>
        <w:tc>
          <w:tcPr>
            <w:tcW w:w="1746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588" w:type="dxa"/>
          </w:tcPr>
          <w:p w:rsidR="00D458D9" w:rsidRPr="008823FE" w:rsidRDefault="00D458D9" w:rsidP="008823F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23FE">
              <w:rPr>
                <w:b/>
                <w:bCs/>
                <w:sz w:val="28"/>
                <w:szCs w:val="28"/>
              </w:rPr>
              <w:t>140</w:t>
            </w:r>
          </w:p>
        </w:tc>
      </w:tr>
    </w:tbl>
    <w:p w:rsidR="00D458D9" w:rsidRPr="001E0C55" w:rsidRDefault="00D458D9">
      <w:pPr>
        <w:rPr>
          <w:b/>
          <w:bCs/>
          <w:sz w:val="32"/>
          <w:szCs w:val="32"/>
        </w:rPr>
      </w:pPr>
    </w:p>
    <w:sectPr w:rsidR="00D458D9" w:rsidRPr="001E0C55" w:rsidSect="004D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C55"/>
    <w:rsid w:val="00023B74"/>
    <w:rsid w:val="00045440"/>
    <w:rsid w:val="00083A38"/>
    <w:rsid w:val="0008636F"/>
    <w:rsid w:val="000A3ABF"/>
    <w:rsid w:val="000C562E"/>
    <w:rsid w:val="000F0FE7"/>
    <w:rsid w:val="000F657A"/>
    <w:rsid w:val="000F7833"/>
    <w:rsid w:val="00111FB1"/>
    <w:rsid w:val="001149A5"/>
    <w:rsid w:val="00125AB7"/>
    <w:rsid w:val="00133EA9"/>
    <w:rsid w:val="001371AE"/>
    <w:rsid w:val="00150B7E"/>
    <w:rsid w:val="00154D9B"/>
    <w:rsid w:val="001868B3"/>
    <w:rsid w:val="001B7D87"/>
    <w:rsid w:val="001C722E"/>
    <w:rsid w:val="001E0C55"/>
    <w:rsid w:val="001F1169"/>
    <w:rsid w:val="0021368C"/>
    <w:rsid w:val="00215591"/>
    <w:rsid w:val="00243177"/>
    <w:rsid w:val="002517BA"/>
    <w:rsid w:val="00266A38"/>
    <w:rsid w:val="00274719"/>
    <w:rsid w:val="00285E16"/>
    <w:rsid w:val="002A7B8F"/>
    <w:rsid w:val="002C06BC"/>
    <w:rsid w:val="002E25DD"/>
    <w:rsid w:val="002E2788"/>
    <w:rsid w:val="002E2B79"/>
    <w:rsid w:val="002E4E17"/>
    <w:rsid w:val="0032037F"/>
    <w:rsid w:val="00346142"/>
    <w:rsid w:val="00351CD6"/>
    <w:rsid w:val="003610DE"/>
    <w:rsid w:val="0036164D"/>
    <w:rsid w:val="003A7E9C"/>
    <w:rsid w:val="003B5CBF"/>
    <w:rsid w:val="003C2D64"/>
    <w:rsid w:val="003D2A58"/>
    <w:rsid w:val="0041391D"/>
    <w:rsid w:val="00420F18"/>
    <w:rsid w:val="004276D0"/>
    <w:rsid w:val="004606F1"/>
    <w:rsid w:val="0046244F"/>
    <w:rsid w:val="00465981"/>
    <w:rsid w:val="004734F4"/>
    <w:rsid w:val="004912AC"/>
    <w:rsid w:val="00492F08"/>
    <w:rsid w:val="004A4C57"/>
    <w:rsid w:val="004C0E82"/>
    <w:rsid w:val="004C4D36"/>
    <w:rsid w:val="004C680D"/>
    <w:rsid w:val="004D1169"/>
    <w:rsid w:val="004D5054"/>
    <w:rsid w:val="004F0B22"/>
    <w:rsid w:val="00502A32"/>
    <w:rsid w:val="00503B7C"/>
    <w:rsid w:val="00514F39"/>
    <w:rsid w:val="00517B39"/>
    <w:rsid w:val="005344EC"/>
    <w:rsid w:val="005420CC"/>
    <w:rsid w:val="00547A2D"/>
    <w:rsid w:val="0055233D"/>
    <w:rsid w:val="00554A4E"/>
    <w:rsid w:val="005839A5"/>
    <w:rsid w:val="00586298"/>
    <w:rsid w:val="00595BBD"/>
    <w:rsid w:val="005B1FF9"/>
    <w:rsid w:val="005C2C05"/>
    <w:rsid w:val="005D415B"/>
    <w:rsid w:val="005F62A9"/>
    <w:rsid w:val="00610163"/>
    <w:rsid w:val="0061451A"/>
    <w:rsid w:val="006340B1"/>
    <w:rsid w:val="00636086"/>
    <w:rsid w:val="00643C82"/>
    <w:rsid w:val="0065774F"/>
    <w:rsid w:val="00660D6D"/>
    <w:rsid w:val="00672647"/>
    <w:rsid w:val="00696A71"/>
    <w:rsid w:val="006979B1"/>
    <w:rsid w:val="006B4C83"/>
    <w:rsid w:val="006C687A"/>
    <w:rsid w:val="006D40F7"/>
    <w:rsid w:val="006F1617"/>
    <w:rsid w:val="007008B1"/>
    <w:rsid w:val="00722F50"/>
    <w:rsid w:val="007861DA"/>
    <w:rsid w:val="007A3575"/>
    <w:rsid w:val="007B55D3"/>
    <w:rsid w:val="007D2679"/>
    <w:rsid w:val="00807EB2"/>
    <w:rsid w:val="00844D4D"/>
    <w:rsid w:val="008506C9"/>
    <w:rsid w:val="00850806"/>
    <w:rsid w:val="00850AB8"/>
    <w:rsid w:val="008577B1"/>
    <w:rsid w:val="008823FE"/>
    <w:rsid w:val="008873A3"/>
    <w:rsid w:val="008B1C0A"/>
    <w:rsid w:val="008C5D08"/>
    <w:rsid w:val="008D647A"/>
    <w:rsid w:val="008E0901"/>
    <w:rsid w:val="0090049B"/>
    <w:rsid w:val="009063B5"/>
    <w:rsid w:val="00920FB8"/>
    <w:rsid w:val="00926598"/>
    <w:rsid w:val="00926978"/>
    <w:rsid w:val="00953AB2"/>
    <w:rsid w:val="00956806"/>
    <w:rsid w:val="00970182"/>
    <w:rsid w:val="00992886"/>
    <w:rsid w:val="009A07F5"/>
    <w:rsid w:val="009B64AB"/>
    <w:rsid w:val="009D7F4D"/>
    <w:rsid w:val="009E2102"/>
    <w:rsid w:val="009F4733"/>
    <w:rsid w:val="00A116B8"/>
    <w:rsid w:val="00A1237F"/>
    <w:rsid w:val="00A46E4B"/>
    <w:rsid w:val="00A63ABA"/>
    <w:rsid w:val="00A9575F"/>
    <w:rsid w:val="00A96191"/>
    <w:rsid w:val="00AB12B9"/>
    <w:rsid w:val="00AC3630"/>
    <w:rsid w:val="00AC3D89"/>
    <w:rsid w:val="00AC5DBF"/>
    <w:rsid w:val="00AD6441"/>
    <w:rsid w:val="00AE7B90"/>
    <w:rsid w:val="00AF573A"/>
    <w:rsid w:val="00B06AAC"/>
    <w:rsid w:val="00B073C1"/>
    <w:rsid w:val="00B1547C"/>
    <w:rsid w:val="00B34728"/>
    <w:rsid w:val="00B41D4A"/>
    <w:rsid w:val="00B4562B"/>
    <w:rsid w:val="00B53877"/>
    <w:rsid w:val="00B54ABA"/>
    <w:rsid w:val="00B657DE"/>
    <w:rsid w:val="00B77EFE"/>
    <w:rsid w:val="00B822A6"/>
    <w:rsid w:val="00B97594"/>
    <w:rsid w:val="00BB3C22"/>
    <w:rsid w:val="00BB531D"/>
    <w:rsid w:val="00BD4A68"/>
    <w:rsid w:val="00C00072"/>
    <w:rsid w:val="00C044B4"/>
    <w:rsid w:val="00C0770E"/>
    <w:rsid w:val="00C72DBF"/>
    <w:rsid w:val="00C86909"/>
    <w:rsid w:val="00C92B95"/>
    <w:rsid w:val="00D022CF"/>
    <w:rsid w:val="00D22B56"/>
    <w:rsid w:val="00D36E2E"/>
    <w:rsid w:val="00D458D9"/>
    <w:rsid w:val="00D61418"/>
    <w:rsid w:val="00D97E2C"/>
    <w:rsid w:val="00DB3F14"/>
    <w:rsid w:val="00DC0B3D"/>
    <w:rsid w:val="00DD045C"/>
    <w:rsid w:val="00DD2891"/>
    <w:rsid w:val="00E0125F"/>
    <w:rsid w:val="00E7118D"/>
    <w:rsid w:val="00E838E8"/>
    <w:rsid w:val="00E93C0F"/>
    <w:rsid w:val="00EC04B8"/>
    <w:rsid w:val="00EE1552"/>
    <w:rsid w:val="00F07293"/>
    <w:rsid w:val="00F31047"/>
    <w:rsid w:val="00F32EFB"/>
    <w:rsid w:val="00F335A1"/>
    <w:rsid w:val="00F41839"/>
    <w:rsid w:val="00F46949"/>
    <w:rsid w:val="00F47BBE"/>
    <w:rsid w:val="00F51B1E"/>
    <w:rsid w:val="00F67451"/>
    <w:rsid w:val="00F82CFB"/>
    <w:rsid w:val="00F86AC6"/>
    <w:rsid w:val="00F951AF"/>
    <w:rsid w:val="00FA6626"/>
    <w:rsid w:val="00FB3EF6"/>
    <w:rsid w:val="00FD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5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0C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Менеджер</cp:lastModifiedBy>
  <cp:revision>2</cp:revision>
  <cp:lastPrinted>2000-12-31T21:02:00Z</cp:lastPrinted>
  <dcterms:created xsi:type="dcterms:W3CDTF">2017-05-03T08:14:00Z</dcterms:created>
  <dcterms:modified xsi:type="dcterms:W3CDTF">2017-05-03T08:14:00Z</dcterms:modified>
</cp:coreProperties>
</file>